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F8" w:rsidRPr="006C40AB" w:rsidRDefault="00C804F4" w:rsidP="00C804F4">
      <w:pPr>
        <w:pStyle w:val="NoSpacing"/>
        <w:rPr>
          <w:rFonts w:ascii="Comic Sans MS" w:hAnsi="Comic Sans MS"/>
          <w:b/>
          <w:sz w:val="28"/>
          <w:szCs w:val="28"/>
        </w:rPr>
      </w:pPr>
      <w:r w:rsidRPr="006C40AB">
        <w:rPr>
          <w:rFonts w:ascii="Comic Sans MS" w:hAnsi="Comic Sans MS"/>
          <w:b/>
          <w:sz w:val="28"/>
          <w:szCs w:val="28"/>
        </w:rPr>
        <w:t>Дом здравља „Чачак</w:t>
      </w:r>
      <w:proofErr w:type="gramStart"/>
      <w:r w:rsidRPr="006C40AB">
        <w:rPr>
          <w:rFonts w:ascii="Comic Sans MS" w:hAnsi="Comic Sans MS"/>
          <w:b/>
          <w:sz w:val="28"/>
          <w:szCs w:val="28"/>
        </w:rPr>
        <w:t>“ Чачак</w:t>
      </w:r>
      <w:proofErr w:type="gramEnd"/>
    </w:p>
    <w:p w:rsidR="00C804F4" w:rsidRPr="006C40AB" w:rsidRDefault="00C804F4" w:rsidP="00C804F4">
      <w:pPr>
        <w:pStyle w:val="NoSpacing"/>
        <w:rPr>
          <w:rFonts w:ascii="Comic Sans MS" w:hAnsi="Comic Sans MS"/>
          <w:b/>
          <w:sz w:val="28"/>
          <w:szCs w:val="28"/>
        </w:rPr>
      </w:pPr>
      <w:proofErr w:type="spellStart"/>
      <w:r w:rsidRPr="006C40AB">
        <w:rPr>
          <w:rFonts w:ascii="Comic Sans MS" w:hAnsi="Comic Sans MS"/>
          <w:b/>
          <w:sz w:val="28"/>
          <w:szCs w:val="28"/>
        </w:rPr>
        <w:t>Број</w:t>
      </w:r>
      <w:proofErr w:type="spellEnd"/>
      <w:r w:rsidRPr="006C40AB">
        <w:rPr>
          <w:rFonts w:ascii="Comic Sans MS" w:hAnsi="Comic Sans MS"/>
          <w:b/>
          <w:sz w:val="28"/>
          <w:szCs w:val="28"/>
        </w:rPr>
        <w:t>:</w:t>
      </w:r>
      <w:r w:rsidR="00425E56" w:rsidRPr="006C40AB">
        <w:rPr>
          <w:rFonts w:ascii="Comic Sans MS" w:hAnsi="Comic Sans MS"/>
          <w:b/>
          <w:sz w:val="28"/>
          <w:szCs w:val="28"/>
        </w:rPr>
        <w:t xml:space="preserve"> </w:t>
      </w:r>
      <w:r w:rsidR="004308CA" w:rsidRPr="006C40AB">
        <w:rPr>
          <w:rFonts w:ascii="Comic Sans MS" w:hAnsi="Comic Sans MS"/>
          <w:b/>
          <w:sz w:val="28"/>
          <w:szCs w:val="28"/>
        </w:rPr>
        <w:t>3838/1</w:t>
      </w:r>
    </w:p>
    <w:p w:rsidR="00C804F4" w:rsidRPr="006C40AB" w:rsidRDefault="004308CA" w:rsidP="00C804F4">
      <w:pPr>
        <w:pStyle w:val="NoSpacing"/>
        <w:rPr>
          <w:rFonts w:ascii="Comic Sans MS" w:hAnsi="Comic Sans MS"/>
          <w:b/>
          <w:sz w:val="28"/>
          <w:szCs w:val="28"/>
        </w:rPr>
      </w:pPr>
      <w:r w:rsidRPr="006C40AB">
        <w:rPr>
          <w:rFonts w:ascii="Comic Sans MS" w:hAnsi="Comic Sans MS"/>
          <w:b/>
          <w:sz w:val="28"/>
          <w:szCs w:val="28"/>
        </w:rPr>
        <w:t>13</w:t>
      </w:r>
      <w:r w:rsidR="00E853B6" w:rsidRPr="006C40AB">
        <w:rPr>
          <w:rFonts w:ascii="Comic Sans MS" w:hAnsi="Comic Sans MS"/>
          <w:b/>
          <w:sz w:val="28"/>
          <w:szCs w:val="28"/>
        </w:rPr>
        <w:t>.11</w:t>
      </w:r>
      <w:r w:rsidR="00C804F4" w:rsidRPr="006C40AB">
        <w:rPr>
          <w:rFonts w:ascii="Comic Sans MS" w:hAnsi="Comic Sans MS"/>
          <w:b/>
          <w:sz w:val="28"/>
          <w:szCs w:val="28"/>
        </w:rPr>
        <w:t xml:space="preserve">.2017. </w:t>
      </w:r>
      <w:proofErr w:type="gramStart"/>
      <w:r w:rsidR="00C804F4" w:rsidRPr="006C40AB">
        <w:rPr>
          <w:rFonts w:ascii="Comic Sans MS" w:hAnsi="Comic Sans MS"/>
          <w:b/>
          <w:sz w:val="28"/>
          <w:szCs w:val="28"/>
        </w:rPr>
        <w:t>године</w:t>
      </w:r>
      <w:proofErr w:type="gramEnd"/>
    </w:p>
    <w:p w:rsidR="00C804F4" w:rsidRPr="006C40AB" w:rsidRDefault="00C804F4" w:rsidP="00C804F4">
      <w:pPr>
        <w:pStyle w:val="NoSpacing"/>
        <w:rPr>
          <w:rFonts w:ascii="Comic Sans MS" w:hAnsi="Comic Sans MS"/>
          <w:b/>
          <w:sz w:val="28"/>
          <w:szCs w:val="28"/>
        </w:rPr>
      </w:pPr>
      <w:r w:rsidRPr="006C40AB">
        <w:rPr>
          <w:rFonts w:ascii="Comic Sans MS" w:hAnsi="Comic Sans MS"/>
          <w:b/>
          <w:sz w:val="28"/>
          <w:szCs w:val="28"/>
        </w:rPr>
        <w:t>Чачак</w:t>
      </w:r>
    </w:p>
    <w:p w:rsidR="006A433A" w:rsidRPr="00E853B6" w:rsidRDefault="006A433A" w:rsidP="004308CA">
      <w:pPr>
        <w:pStyle w:val="NormalWeb"/>
        <w:spacing w:after="0"/>
        <w:jc w:val="both"/>
      </w:pPr>
      <w:proofErr w:type="spellStart"/>
      <w:proofErr w:type="gramStart"/>
      <w:r w:rsidRPr="005C65F8">
        <w:rPr>
          <w:rFonts w:ascii="Comic Sans MS" w:hAnsi="Comic Sans MS"/>
          <w:sz w:val="22"/>
          <w:szCs w:val="22"/>
        </w:rPr>
        <w:t>На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65F8">
        <w:rPr>
          <w:rFonts w:ascii="Comic Sans MS" w:hAnsi="Comic Sans MS"/>
          <w:sz w:val="22"/>
          <w:szCs w:val="22"/>
        </w:rPr>
        <w:t>основу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65F8">
        <w:rPr>
          <w:rFonts w:ascii="Comic Sans MS" w:hAnsi="Comic Sans MS"/>
          <w:sz w:val="22"/>
          <w:szCs w:val="22"/>
        </w:rPr>
        <w:t>члана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63 став 3, а у вези става</w:t>
      </w:r>
      <w:r w:rsidR="00CE7F67" w:rsidRPr="005C65F8">
        <w:rPr>
          <w:rFonts w:ascii="Comic Sans MS" w:hAnsi="Comic Sans MS"/>
          <w:sz w:val="22"/>
          <w:szCs w:val="22"/>
        </w:rPr>
        <w:t xml:space="preserve"> 2</w:t>
      </w:r>
      <w:r w:rsidRPr="005C65F8">
        <w:rPr>
          <w:rFonts w:ascii="Comic Sans MS" w:hAnsi="Comic Sans MS"/>
          <w:sz w:val="22"/>
          <w:szCs w:val="22"/>
        </w:rPr>
        <w:t xml:space="preserve"> Закона о јавним набавкама (Сл. </w:t>
      </w:r>
      <w:proofErr w:type="spellStart"/>
      <w:r w:rsidRPr="005C65F8">
        <w:rPr>
          <w:rFonts w:ascii="Comic Sans MS" w:hAnsi="Comic Sans MS"/>
          <w:sz w:val="22"/>
          <w:szCs w:val="22"/>
        </w:rPr>
        <w:t>гласник</w:t>
      </w:r>
      <w:proofErr w:type="spellEnd"/>
      <w:r w:rsidRPr="005C65F8">
        <w:rPr>
          <w:rFonts w:ascii="Comic Sans MS" w:hAnsi="Comic Sans MS"/>
          <w:sz w:val="22"/>
          <w:szCs w:val="22"/>
        </w:rPr>
        <w:t xml:space="preserve"> РС, 124/2012, 14/2015 и 68/2015) </w:t>
      </w:r>
      <w:r w:rsidR="00FD7B32" w:rsidRPr="005C65F8">
        <w:rPr>
          <w:rFonts w:ascii="Comic Sans MS" w:hAnsi="Comic Sans MS"/>
          <w:sz w:val="22"/>
          <w:szCs w:val="22"/>
        </w:rPr>
        <w:t xml:space="preserve">и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захтева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308CA">
        <w:rPr>
          <w:rFonts w:ascii="Comic Sans MS" w:hAnsi="Comic Sans MS"/>
          <w:sz w:val="22"/>
          <w:szCs w:val="22"/>
        </w:rPr>
        <w:t>појашењењем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у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вези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са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припремањем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понуде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заинтересованог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лица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заведеног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код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наручиоца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бројем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, </w:t>
      </w:r>
      <w:r w:rsidR="004308CA">
        <w:rPr>
          <w:rFonts w:ascii="Comic Sans MS" w:hAnsi="Comic Sans MS"/>
          <w:sz w:val="22"/>
          <w:szCs w:val="22"/>
        </w:rPr>
        <w:t>3872</w:t>
      </w:r>
      <w:r w:rsidR="00E853B6">
        <w:rPr>
          <w:rFonts w:ascii="Comic Sans MS" w:hAnsi="Comic Sans MS"/>
          <w:sz w:val="22"/>
          <w:szCs w:val="22"/>
        </w:rPr>
        <w:t xml:space="preserve">/1 </w:t>
      </w:r>
      <w:proofErr w:type="spellStart"/>
      <w:r w:rsidR="00CE7F67" w:rsidRPr="005C65F8">
        <w:rPr>
          <w:rFonts w:ascii="Comic Sans MS" w:hAnsi="Comic Sans MS"/>
          <w:sz w:val="22"/>
          <w:szCs w:val="22"/>
        </w:rPr>
        <w:t>од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 </w:t>
      </w:r>
      <w:r w:rsidR="004308CA">
        <w:rPr>
          <w:rFonts w:ascii="Comic Sans MS" w:hAnsi="Comic Sans MS"/>
          <w:sz w:val="22"/>
          <w:szCs w:val="22"/>
        </w:rPr>
        <w:t>09</w:t>
      </w:r>
      <w:r w:rsidR="00E853B6">
        <w:rPr>
          <w:rFonts w:ascii="Comic Sans MS" w:hAnsi="Comic Sans MS"/>
          <w:sz w:val="22"/>
          <w:szCs w:val="22"/>
        </w:rPr>
        <w:t>.11</w:t>
      </w:r>
      <w:r w:rsidR="00425E56" w:rsidRPr="005C65F8">
        <w:rPr>
          <w:rFonts w:ascii="Comic Sans MS" w:hAnsi="Comic Sans MS"/>
          <w:sz w:val="22"/>
          <w:szCs w:val="22"/>
        </w:rPr>
        <w:t>.2017.</w:t>
      </w:r>
      <w:proofErr w:type="gram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25E56" w:rsidRPr="005C65F8">
        <w:rPr>
          <w:rFonts w:ascii="Comic Sans MS" w:hAnsi="Comic Sans MS"/>
          <w:sz w:val="22"/>
          <w:szCs w:val="22"/>
        </w:rPr>
        <w:t>године</w:t>
      </w:r>
      <w:proofErr w:type="spell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јавну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набавку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308CA">
        <w:rPr>
          <w:rFonts w:ascii="Arial" w:hAnsi="Arial" w:cs="Arial"/>
          <w:b/>
          <w:bCs/>
          <w:sz w:val="22"/>
          <w:szCs w:val="22"/>
        </w:rPr>
        <w:t>Рачунарска</w:t>
      </w:r>
      <w:proofErr w:type="spellEnd"/>
      <w:r w:rsidR="004308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308CA">
        <w:rPr>
          <w:rFonts w:ascii="Arial" w:hAnsi="Arial" w:cs="Arial"/>
          <w:b/>
          <w:bCs/>
          <w:sz w:val="22"/>
          <w:szCs w:val="22"/>
        </w:rPr>
        <w:t>опрема</w:t>
      </w:r>
      <w:proofErr w:type="spellEnd"/>
      <w:r w:rsidR="004308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308CA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="004308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308CA">
        <w:rPr>
          <w:rFonts w:ascii="Arial" w:hAnsi="Arial" w:cs="Arial"/>
          <w:b/>
          <w:bCs/>
          <w:sz w:val="22"/>
          <w:szCs w:val="22"/>
        </w:rPr>
        <w:t>потребе</w:t>
      </w:r>
      <w:proofErr w:type="spellEnd"/>
      <w:r w:rsidR="004308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308CA">
        <w:rPr>
          <w:rFonts w:ascii="Arial" w:hAnsi="Arial" w:cs="Arial"/>
          <w:b/>
          <w:bCs/>
          <w:sz w:val="22"/>
          <w:szCs w:val="22"/>
        </w:rPr>
        <w:t>Дома</w:t>
      </w:r>
      <w:proofErr w:type="spellEnd"/>
      <w:r w:rsidR="004308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308CA">
        <w:rPr>
          <w:rFonts w:ascii="Arial" w:hAnsi="Arial" w:cs="Arial"/>
          <w:b/>
          <w:bCs/>
          <w:sz w:val="22"/>
          <w:szCs w:val="22"/>
        </w:rPr>
        <w:t>здравља</w:t>
      </w:r>
      <w:proofErr w:type="spellEnd"/>
      <w:r w:rsidR="004308CA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4308CA">
        <w:rPr>
          <w:rFonts w:ascii="Arial" w:hAnsi="Arial" w:cs="Arial"/>
          <w:b/>
          <w:bCs/>
          <w:sz w:val="22"/>
          <w:szCs w:val="22"/>
        </w:rPr>
        <w:t>Чачак</w:t>
      </w:r>
      <w:proofErr w:type="spellEnd"/>
      <w:r w:rsidR="004308CA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4308CA">
        <w:rPr>
          <w:rFonts w:ascii="Arial" w:hAnsi="Arial" w:cs="Arial"/>
          <w:b/>
          <w:bCs/>
          <w:sz w:val="22"/>
          <w:szCs w:val="22"/>
        </w:rPr>
        <w:t>Чачак</w:t>
      </w:r>
      <w:proofErr w:type="spellEnd"/>
      <w:r w:rsidR="007340DF">
        <w:rPr>
          <w:rFonts w:ascii="Comic Sans MS" w:hAnsi="Comic Sans MS" w:cs="Arial"/>
          <w:b/>
          <w:bCs/>
          <w:sz w:val="22"/>
          <w:szCs w:val="22"/>
        </w:rPr>
        <w:t xml:space="preserve">, </w:t>
      </w:r>
      <w:r w:rsidR="001E506A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број јавне набавке </w:t>
      </w:r>
      <w:r w:rsidR="001E506A" w:rsidRPr="005C65F8">
        <w:rPr>
          <w:rFonts w:ascii="Comic Sans MS" w:hAnsi="Comic Sans MS" w:cs="Arial"/>
          <w:b/>
          <w:bCs/>
          <w:sz w:val="20"/>
          <w:szCs w:val="20"/>
        </w:rPr>
        <w:t>2</w:t>
      </w:r>
      <w:r w:rsidR="004308CA">
        <w:rPr>
          <w:rFonts w:ascii="Comic Sans MS" w:hAnsi="Comic Sans MS" w:cs="Arial"/>
          <w:b/>
          <w:bCs/>
          <w:sz w:val="20"/>
          <w:szCs w:val="20"/>
        </w:rPr>
        <w:t>9</w:t>
      </w:r>
      <w:r w:rsidR="00FD7B32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/2017, </w:t>
      </w:r>
      <w:r w:rsidR="007340DF">
        <w:rPr>
          <w:rFonts w:ascii="Comic Sans MS" w:hAnsi="Comic Sans MS" w:cs="Arial"/>
          <w:bCs/>
          <w:sz w:val="20"/>
          <w:szCs w:val="20"/>
          <w:lang w:val="sr-Cyrl-CS"/>
        </w:rPr>
        <w:t xml:space="preserve">наручилац доставља </w:t>
      </w:r>
      <w:r w:rsidR="004308CA">
        <w:rPr>
          <w:rFonts w:ascii="Comic Sans MS" w:hAnsi="Comic Sans MS" w:cs="Arial"/>
          <w:bCs/>
          <w:sz w:val="20"/>
          <w:szCs w:val="20"/>
          <w:lang w:val="sr-Cyrl-CS"/>
        </w:rPr>
        <w:t>појашњење</w:t>
      </w:r>
      <w:r w:rsidR="00FD7B32" w:rsidRPr="005C65F8">
        <w:rPr>
          <w:rFonts w:ascii="Comic Sans MS" w:hAnsi="Comic Sans MS" w:cs="Arial"/>
          <w:bCs/>
          <w:sz w:val="20"/>
          <w:szCs w:val="20"/>
          <w:lang w:val="sr-Cyrl-CS"/>
        </w:rPr>
        <w:t xml:space="preserve"> конкурсне документације како следи:</w:t>
      </w:r>
    </w:p>
    <w:p w:rsidR="00387242" w:rsidRPr="00EA5171" w:rsidRDefault="0038724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387242" w:rsidRPr="00EA5171" w:rsidRDefault="00387242" w:rsidP="00387242">
      <w:pPr>
        <w:pStyle w:val="NoSpacing"/>
        <w:shd w:val="clear" w:color="auto" w:fill="BFBFBF" w:themeFill="background1" w:themeFillShade="BF"/>
        <w:jc w:val="center"/>
        <w:rPr>
          <w:rFonts w:ascii="Comic Sans MS" w:hAnsi="Comic Sans MS" w:cs="Arial"/>
          <w:b/>
          <w:bCs/>
          <w:sz w:val="40"/>
          <w:szCs w:val="40"/>
          <w:lang w:val="en-GB"/>
        </w:rPr>
      </w:pPr>
      <w:r w:rsidRPr="00EA5171">
        <w:rPr>
          <w:rFonts w:ascii="Comic Sans MS" w:hAnsi="Comic Sans MS" w:cs="Arial"/>
          <w:b/>
          <w:bCs/>
          <w:sz w:val="40"/>
          <w:szCs w:val="40"/>
          <w:lang w:val="en-GB"/>
        </w:rPr>
        <w:t>I</w:t>
      </w:r>
    </w:p>
    <w:p w:rsidR="00FD7B32" w:rsidRPr="00EA5171" w:rsidRDefault="00FD7B3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4308CA" w:rsidRDefault="00FD7B32" w:rsidP="00FD7B32">
      <w:pPr>
        <w:pStyle w:val="NoSpacing"/>
        <w:jc w:val="both"/>
        <w:rPr>
          <w:rFonts w:ascii="Comic Sans MS" w:hAnsi="Comic Sans MS"/>
        </w:rPr>
      </w:pPr>
      <w:proofErr w:type="spellStart"/>
      <w:proofErr w:type="gramStart"/>
      <w:r w:rsidRPr="00EA5171">
        <w:rPr>
          <w:rFonts w:ascii="Comic Sans MS" w:hAnsi="Comic Sans MS"/>
        </w:rPr>
        <w:t>Заинтересовано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лице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је</w:t>
      </w:r>
      <w:proofErr w:type="spellEnd"/>
      <w:r w:rsidRPr="00EA5171">
        <w:rPr>
          <w:rFonts w:ascii="Comic Sans MS" w:hAnsi="Comic Sans MS"/>
        </w:rPr>
        <w:t xml:space="preserve"> у </w:t>
      </w:r>
      <w:proofErr w:type="spellStart"/>
      <w:r w:rsidRPr="00EA5171">
        <w:rPr>
          <w:rFonts w:ascii="Comic Sans MS" w:hAnsi="Comic Sans MS"/>
        </w:rPr>
        <w:t>свом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захтеву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="004308CA">
        <w:rPr>
          <w:rFonts w:ascii="Comic Sans MS" w:hAnsi="Comic Sans MS"/>
        </w:rPr>
        <w:t>појашњењем</w:t>
      </w:r>
      <w:proofErr w:type="spellEnd"/>
      <w:r w:rsidRPr="00EA5171">
        <w:rPr>
          <w:rFonts w:ascii="Comic Sans MS" w:hAnsi="Comic Sans MS"/>
        </w:rPr>
        <w:t xml:space="preserve"> у </w:t>
      </w:r>
      <w:proofErr w:type="spellStart"/>
      <w:r w:rsidRPr="00EA5171">
        <w:rPr>
          <w:rFonts w:ascii="Comic Sans MS" w:hAnsi="Comic Sans MS"/>
        </w:rPr>
        <w:t>вези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са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припремањем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понуда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заведеног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код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нар</w:t>
      </w:r>
      <w:r w:rsidR="00CE7F67" w:rsidRPr="00EA5171">
        <w:rPr>
          <w:rFonts w:ascii="Comic Sans MS" w:hAnsi="Comic Sans MS"/>
        </w:rPr>
        <w:t>учиоца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бројем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4308CA">
        <w:rPr>
          <w:rFonts w:ascii="Comic Sans MS" w:hAnsi="Comic Sans MS"/>
        </w:rPr>
        <w:t>3872</w:t>
      </w:r>
      <w:r w:rsidR="00E853B6">
        <w:rPr>
          <w:rFonts w:ascii="Comic Sans MS" w:hAnsi="Comic Sans MS"/>
        </w:rPr>
        <w:t>/1</w:t>
      </w:r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4308CA">
        <w:rPr>
          <w:rFonts w:ascii="Comic Sans MS" w:hAnsi="Comic Sans MS"/>
        </w:rPr>
        <w:t>09</w:t>
      </w:r>
      <w:r w:rsidR="00E853B6">
        <w:rPr>
          <w:rFonts w:ascii="Comic Sans MS" w:hAnsi="Comic Sans MS"/>
        </w:rPr>
        <w:t>.11.</w:t>
      </w:r>
      <w:r w:rsidR="000A73E8" w:rsidRPr="00EA5171">
        <w:rPr>
          <w:rFonts w:ascii="Comic Sans MS" w:hAnsi="Comic Sans MS"/>
        </w:rPr>
        <w:t>2017.</w:t>
      </w:r>
      <w:proofErr w:type="gramEnd"/>
      <w:r w:rsidR="000A73E8" w:rsidRPr="00EA5171">
        <w:rPr>
          <w:rFonts w:ascii="Comic Sans MS" w:hAnsi="Comic Sans MS"/>
        </w:rPr>
        <w:t xml:space="preserve"> </w:t>
      </w:r>
      <w:proofErr w:type="spellStart"/>
      <w:proofErr w:type="gramStart"/>
      <w:r w:rsidR="000A73E8" w:rsidRPr="00EA5171">
        <w:rPr>
          <w:rFonts w:ascii="Comic Sans MS" w:hAnsi="Comic Sans MS"/>
        </w:rPr>
        <w:t>године</w:t>
      </w:r>
      <w:proofErr w:type="spellEnd"/>
      <w:proofErr w:type="gramEnd"/>
      <w:r w:rsidR="000A73E8" w:rsidRPr="00EA5171">
        <w:rPr>
          <w:rFonts w:ascii="Comic Sans MS" w:hAnsi="Comic Sans MS"/>
        </w:rPr>
        <w:t xml:space="preserve"> </w:t>
      </w:r>
      <w:proofErr w:type="spellStart"/>
      <w:r w:rsidR="004308CA">
        <w:rPr>
          <w:rFonts w:ascii="Comic Sans MS" w:hAnsi="Comic Sans MS"/>
        </w:rPr>
        <w:t>поставило</w:t>
      </w:r>
      <w:proofErr w:type="spellEnd"/>
      <w:r w:rsidR="004308CA">
        <w:rPr>
          <w:rFonts w:ascii="Comic Sans MS" w:hAnsi="Comic Sans MS"/>
        </w:rPr>
        <w:t xml:space="preserve"> </w:t>
      </w:r>
      <w:proofErr w:type="spellStart"/>
      <w:r w:rsidR="004308CA">
        <w:rPr>
          <w:rFonts w:ascii="Comic Sans MS" w:hAnsi="Comic Sans MS"/>
        </w:rPr>
        <w:t>питање</w:t>
      </w:r>
      <w:proofErr w:type="spellEnd"/>
      <w:r w:rsidR="004308CA">
        <w:rPr>
          <w:rFonts w:ascii="Comic Sans MS" w:hAnsi="Comic Sans MS"/>
        </w:rPr>
        <w:t xml:space="preserve"> </w:t>
      </w:r>
      <w:proofErr w:type="spellStart"/>
      <w:r w:rsidR="004308CA">
        <w:rPr>
          <w:rFonts w:ascii="Comic Sans MS" w:hAnsi="Comic Sans MS"/>
        </w:rPr>
        <w:t>да</w:t>
      </w:r>
      <w:proofErr w:type="spellEnd"/>
      <w:r w:rsidR="004308CA">
        <w:rPr>
          <w:rFonts w:ascii="Comic Sans MS" w:hAnsi="Comic Sans MS"/>
        </w:rPr>
        <w:t xml:space="preserve"> ли је је потребно уз понуђени а</w:t>
      </w:r>
      <w:r w:rsidR="00D52CC1">
        <w:rPr>
          <w:rFonts w:ascii="Comic Sans MS" w:hAnsi="Comic Sans MS"/>
        </w:rPr>
        <w:t>парат из партије IV потребно уз понуђени апарат испоручити и иницијални тонер и уколико јесте ког капацитета треба да буде иницијални тонер.</w:t>
      </w:r>
    </w:p>
    <w:p w:rsidR="004308CA" w:rsidRDefault="004308CA" w:rsidP="00FD7B32">
      <w:pPr>
        <w:pStyle w:val="NoSpacing"/>
        <w:jc w:val="both"/>
        <w:rPr>
          <w:rFonts w:ascii="Comic Sans MS" w:hAnsi="Comic Sans MS"/>
        </w:rPr>
      </w:pPr>
    </w:p>
    <w:p w:rsidR="004308CA" w:rsidRPr="004308CA" w:rsidRDefault="004308CA" w:rsidP="00FD7B32">
      <w:pPr>
        <w:pStyle w:val="NoSpacing"/>
        <w:jc w:val="both"/>
        <w:rPr>
          <w:rFonts w:ascii="Comic Sans MS" w:hAnsi="Comic Sans MS"/>
        </w:rPr>
      </w:pPr>
    </w:p>
    <w:p w:rsidR="00FC1822" w:rsidRPr="005C65F8" w:rsidRDefault="001E506A" w:rsidP="001E506A">
      <w:pPr>
        <w:pStyle w:val="NoSpacing"/>
        <w:shd w:val="clear" w:color="auto" w:fill="A6A6A6" w:themeFill="background1" w:themeFillShade="A6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C65F8">
        <w:rPr>
          <w:rFonts w:ascii="Comic Sans MS" w:hAnsi="Comic Sans MS"/>
          <w:b/>
          <w:sz w:val="36"/>
          <w:szCs w:val="36"/>
          <w:u w:val="single"/>
        </w:rPr>
        <w:t xml:space="preserve">I - </w:t>
      </w:r>
      <w:proofErr w:type="spellStart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>Одговор</w:t>
      </w:r>
      <w:proofErr w:type="spellEnd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="00FC1822" w:rsidRPr="005C65F8">
        <w:rPr>
          <w:rFonts w:ascii="Comic Sans MS" w:hAnsi="Comic Sans MS"/>
          <w:b/>
          <w:sz w:val="36"/>
          <w:szCs w:val="36"/>
          <w:u w:val="single"/>
        </w:rPr>
        <w:t>наручиоца</w:t>
      </w:r>
      <w:proofErr w:type="spellEnd"/>
    </w:p>
    <w:p w:rsidR="00FC1822" w:rsidRPr="005C65F8" w:rsidRDefault="00FC1822" w:rsidP="00FD7B32">
      <w:pPr>
        <w:pStyle w:val="NoSpacing"/>
        <w:jc w:val="both"/>
        <w:rPr>
          <w:rFonts w:ascii="Comic Sans MS" w:hAnsi="Comic Sans MS"/>
          <w:b/>
        </w:rPr>
      </w:pPr>
    </w:p>
    <w:p w:rsidR="00D52CC1" w:rsidRPr="00D52CC1" w:rsidRDefault="00D52CC1" w:rsidP="00D52CC1">
      <w:pPr>
        <w:pStyle w:val="NormalWeb"/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D52CC1">
        <w:rPr>
          <w:rFonts w:ascii="Comic Sans MS" w:hAnsi="Comic Sans MS" w:cs="Century Gothic"/>
          <w:b/>
          <w:sz w:val="28"/>
          <w:szCs w:val="28"/>
        </w:rPr>
        <w:t xml:space="preserve">Комисија наручиоца иситиче да је уз тражени апарат потребно испоручити иницијални тонер независно од захтева да се </w:t>
      </w:r>
      <w:proofErr w:type="spellStart"/>
      <w:r w:rsidRPr="00D52CC1">
        <w:rPr>
          <w:rFonts w:ascii="Comic Sans MS" w:hAnsi="Comic Sans MS" w:cs="Century Gothic"/>
          <w:b/>
          <w:sz w:val="28"/>
          <w:szCs w:val="28"/>
        </w:rPr>
        <w:t>уз</w:t>
      </w:r>
      <w:proofErr w:type="spellEnd"/>
      <w:r w:rsidRPr="00D52CC1">
        <w:rPr>
          <w:rFonts w:ascii="Comic Sans MS" w:hAnsi="Comic Sans MS" w:cs="Century Gothic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Century Gothic"/>
          <w:b/>
          <w:sz w:val="28"/>
          <w:szCs w:val="28"/>
        </w:rPr>
        <w:t>апарат</w:t>
      </w:r>
      <w:proofErr w:type="spellEnd"/>
      <w:r w:rsidRPr="00D52CC1">
        <w:rPr>
          <w:rFonts w:ascii="Comic Sans MS" w:hAnsi="Comic Sans MS" w:cs="Century Gothic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Century Gothic"/>
          <w:b/>
          <w:sz w:val="28"/>
          <w:szCs w:val="28"/>
        </w:rPr>
        <w:t>испоручи</w:t>
      </w:r>
      <w:proofErr w:type="spellEnd"/>
      <w:r w:rsidRPr="00D52CC1">
        <w:rPr>
          <w:rFonts w:ascii="Comic Sans MS" w:hAnsi="Comic Sans MS" w:cs="Century Gothic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један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нов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неотпакован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тонер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капацитета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минимум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 1500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страна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са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 5% </w:t>
      </w:r>
      <w:proofErr w:type="spellStart"/>
      <w:r w:rsidRPr="00D52CC1">
        <w:rPr>
          <w:rFonts w:ascii="Comic Sans MS" w:hAnsi="Comic Sans MS" w:cs="Arial"/>
          <w:b/>
          <w:sz w:val="28"/>
          <w:szCs w:val="28"/>
        </w:rPr>
        <w:t>покривености</w:t>
      </w:r>
      <w:proofErr w:type="spellEnd"/>
      <w:r w:rsidRPr="00D52CC1">
        <w:rPr>
          <w:rFonts w:ascii="Comic Sans MS" w:hAnsi="Comic Sans MS" w:cs="Arial"/>
          <w:b/>
          <w:sz w:val="28"/>
          <w:szCs w:val="28"/>
        </w:rPr>
        <w:t xml:space="preserve">. Капацитет иницијалног тонера је ирелевантан за наручиоца. </w:t>
      </w:r>
    </w:p>
    <w:p w:rsidR="00D52CC1" w:rsidRPr="00D52CC1" w:rsidRDefault="00D52CC1" w:rsidP="00D52CC1">
      <w:pPr>
        <w:pStyle w:val="NormalWeb"/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D52CC1">
        <w:rPr>
          <w:rFonts w:ascii="Comic Sans MS" w:hAnsi="Comic Sans MS" w:cs="Arial"/>
          <w:b/>
          <w:sz w:val="28"/>
          <w:szCs w:val="28"/>
        </w:rPr>
        <w:t>Наручилац напомиње да се подарзумева да се уз апарат увек исп</w:t>
      </w:r>
      <w:r>
        <w:rPr>
          <w:rFonts w:ascii="Comic Sans MS" w:hAnsi="Comic Sans MS" w:cs="Arial"/>
          <w:b/>
          <w:sz w:val="28"/>
          <w:szCs w:val="28"/>
        </w:rPr>
        <w:t>оручује иницијални тонер незави</w:t>
      </w:r>
      <w:r w:rsidRPr="00D52CC1">
        <w:rPr>
          <w:rFonts w:ascii="Comic Sans MS" w:hAnsi="Comic Sans MS" w:cs="Arial"/>
          <w:b/>
          <w:sz w:val="28"/>
          <w:szCs w:val="28"/>
        </w:rPr>
        <w:t>сно од других захтева.</w:t>
      </w:r>
    </w:p>
    <w:p w:rsidR="002A593C" w:rsidRPr="00D52CC1" w:rsidRDefault="002A593C" w:rsidP="00D52CC1">
      <w:pPr>
        <w:jc w:val="both"/>
        <w:rPr>
          <w:rFonts w:ascii="Comic Sans MS" w:hAnsi="Comic Sans MS" w:cs="Century Gothic"/>
          <w:b/>
          <w:sz w:val="20"/>
          <w:szCs w:val="20"/>
        </w:rPr>
      </w:pPr>
    </w:p>
    <w:p w:rsidR="0034599C" w:rsidRPr="009B79E4" w:rsidRDefault="0034599C" w:rsidP="0034599C">
      <w:pPr>
        <w:jc w:val="both"/>
        <w:rPr>
          <w:rFonts w:ascii="Comic Sans MS" w:hAnsi="Comic Sans MS" w:cs="Century Gothic"/>
          <w:sz w:val="20"/>
          <w:szCs w:val="20"/>
        </w:rPr>
      </w:pPr>
      <w:proofErr w:type="spellStart"/>
      <w:r w:rsidRPr="009B79E4">
        <w:rPr>
          <w:rFonts w:ascii="Comic Sans MS" w:hAnsi="Comic Sans MS" w:cs="Century Gothic"/>
          <w:sz w:val="20"/>
          <w:szCs w:val="20"/>
        </w:rPr>
        <w:t>За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комисију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за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јавне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набавке</w:t>
      </w:r>
    </w:p>
    <w:p w:rsidR="0034599C" w:rsidRPr="009B79E4" w:rsidRDefault="0034599C" w:rsidP="0034599C">
      <w:pPr>
        <w:jc w:val="both"/>
        <w:rPr>
          <w:rFonts w:ascii="Comic Sans MS" w:hAnsi="Comic Sans MS" w:cs="Century Gothic"/>
          <w:sz w:val="20"/>
          <w:szCs w:val="20"/>
        </w:rPr>
      </w:pPr>
      <w:proofErr w:type="gramStart"/>
      <w:r w:rsidRPr="009B79E4">
        <w:rPr>
          <w:rFonts w:ascii="Comic Sans MS" w:hAnsi="Comic Sans MS" w:cs="Century Gothic"/>
          <w:sz w:val="20"/>
          <w:szCs w:val="20"/>
        </w:rPr>
        <w:t>Бранко Јевтовић, дипл.</w:t>
      </w:r>
      <w:proofErr w:type="gram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gramStart"/>
      <w:r w:rsidRPr="009B79E4">
        <w:rPr>
          <w:rFonts w:ascii="Comic Sans MS" w:hAnsi="Comic Sans MS" w:cs="Century Gothic"/>
          <w:sz w:val="20"/>
          <w:szCs w:val="20"/>
        </w:rPr>
        <w:t>правник</w:t>
      </w:r>
      <w:proofErr w:type="gramEnd"/>
    </w:p>
    <w:p w:rsidR="0034599C" w:rsidRPr="009B79E4" w:rsidRDefault="0034599C" w:rsidP="0034599C">
      <w:pPr>
        <w:jc w:val="both"/>
        <w:rPr>
          <w:rFonts w:ascii="Comic Sans MS" w:hAnsi="Comic Sans MS" w:cs="Century Gothic"/>
          <w:sz w:val="20"/>
          <w:szCs w:val="20"/>
        </w:rPr>
      </w:pPr>
      <w:r w:rsidRPr="009B79E4">
        <w:rPr>
          <w:rFonts w:ascii="Comic Sans MS" w:hAnsi="Comic Sans MS" w:cs="Century Gothic"/>
          <w:sz w:val="20"/>
          <w:szCs w:val="20"/>
        </w:rPr>
        <w:t>Службеник за јавне набавке по</w:t>
      </w:r>
    </w:p>
    <w:p w:rsidR="0034599C" w:rsidRPr="009B79E4" w:rsidRDefault="0034599C" w:rsidP="0034599C">
      <w:pPr>
        <w:jc w:val="both"/>
        <w:rPr>
          <w:rFonts w:ascii="Comic Sans MS" w:hAnsi="Comic Sans MS" w:cs="Century Gothic"/>
          <w:sz w:val="20"/>
          <w:szCs w:val="20"/>
        </w:rPr>
      </w:pPr>
      <w:proofErr w:type="spellStart"/>
      <w:proofErr w:type="gramStart"/>
      <w:r w:rsidRPr="009B79E4">
        <w:rPr>
          <w:rFonts w:ascii="Comic Sans MS" w:hAnsi="Comic Sans MS" w:cs="Century Gothic"/>
          <w:sz w:val="20"/>
          <w:szCs w:val="20"/>
        </w:rPr>
        <w:t>Сертификату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,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број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00585 </w:t>
      </w:r>
      <w:proofErr w:type="spellStart"/>
      <w:r w:rsidRPr="009B79E4">
        <w:rPr>
          <w:rFonts w:ascii="Comic Sans MS" w:hAnsi="Comic Sans MS" w:cs="Century Gothic"/>
          <w:sz w:val="20"/>
          <w:szCs w:val="20"/>
        </w:rPr>
        <w:t>од</w:t>
      </w:r>
      <w:proofErr w:type="spellEnd"/>
      <w:r w:rsidRPr="009B79E4">
        <w:rPr>
          <w:rFonts w:ascii="Comic Sans MS" w:hAnsi="Comic Sans MS" w:cs="Century Gothic"/>
          <w:sz w:val="20"/>
          <w:szCs w:val="20"/>
        </w:rPr>
        <w:t xml:space="preserve"> 30.11.2015.</w:t>
      </w:r>
      <w:proofErr w:type="gramEnd"/>
      <w:r w:rsidRPr="009B79E4">
        <w:rPr>
          <w:rFonts w:ascii="Comic Sans MS" w:hAnsi="Comic Sans MS" w:cs="Century Gothic"/>
          <w:sz w:val="20"/>
          <w:szCs w:val="20"/>
        </w:rPr>
        <w:t xml:space="preserve"> </w:t>
      </w:r>
      <w:proofErr w:type="gramStart"/>
      <w:r w:rsidRPr="009B79E4">
        <w:rPr>
          <w:rFonts w:ascii="Comic Sans MS" w:hAnsi="Comic Sans MS" w:cs="Century Gothic"/>
          <w:sz w:val="20"/>
          <w:szCs w:val="20"/>
        </w:rPr>
        <w:t>године</w:t>
      </w:r>
      <w:proofErr w:type="gramEnd"/>
    </w:p>
    <w:p w:rsidR="00D031E9" w:rsidRPr="009B79E4" w:rsidRDefault="0034599C" w:rsidP="0034599C">
      <w:pPr>
        <w:pStyle w:val="NoSpacing"/>
        <w:jc w:val="both"/>
        <w:rPr>
          <w:rFonts w:ascii="Comic Sans MS" w:hAnsi="Comic Sans MS"/>
          <w:sz w:val="20"/>
          <w:szCs w:val="20"/>
        </w:rPr>
      </w:pPr>
      <w:proofErr w:type="gramStart"/>
      <w:r w:rsidRPr="009B79E4">
        <w:rPr>
          <w:rFonts w:ascii="Comic Sans MS" w:hAnsi="Comic Sans MS" w:cs="Century Gothic"/>
          <w:sz w:val="20"/>
          <w:szCs w:val="20"/>
        </w:rPr>
        <w:t>ангажован</w:t>
      </w:r>
      <w:proofErr w:type="gramEnd"/>
      <w:r w:rsidRPr="009B79E4">
        <w:rPr>
          <w:rFonts w:ascii="Comic Sans MS" w:hAnsi="Comic Sans MS" w:cs="Century Gothic"/>
          <w:sz w:val="20"/>
          <w:szCs w:val="20"/>
        </w:rPr>
        <w:t xml:space="preserve"> од стране наручиоца</w:t>
      </w:r>
    </w:p>
    <w:sectPr w:rsidR="00D031E9" w:rsidRPr="009B79E4" w:rsidSect="009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DC"/>
    <w:multiLevelType w:val="hybridMultilevel"/>
    <w:tmpl w:val="30742BD0"/>
    <w:lvl w:ilvl="0" w:tplc="EBFA7C7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E9"/>
    <w:rsid w:val="000A73E8"/>
    <w:rsid w:val="000B0CEB"/>
    <w:rsid w:val="000C666B"/>
    <w:rsid w:val="000D171C"/>
    <w:rsid w:val="00140862"/>
    <w:rsid w:val="001923B5"/>
    <w:rsid w:val="001E506A"/>
    <w:rsid w:val="00230836"/>
    <w:rsid w:val="0026486B"/>
    <w:rsid w:val="0029274F"/>
    <w:rsid w:val="002A593C"/>
    <w:rsid w:val="002B29E9"/>
    <w:rsid w:val="002D45CD"/>
    <w:rsid w:val="002E1F78"/>
    <w:rsid w:val="0034599C"/>
    <w:rsid w:val="00387242"/>
    <w:rsid w:val="003F33C4"/>
    <w:rsid w:val="004009E9"/>
    <w:rsid w:val="00425E56"/>
    <w:rsid w:val="004308CA"/>
    <w:rsid w:val="00430CF8"/>
    <w:rsid w:val="00432940"/>
    <w:rsid w:val="0045285E"/>
    <w:rsid w:val="00452EA5"/>
    <w:rsid w:val="005247AD"/>
    <w:rsid w:val="005C65F8"/>
    <w:rsid w:val="005E22DC"/>
    <w:rsid w:val="00630F08"/>
    <w:rsid w:val="006A09E1"/>
    <w:rsid w:val="006A433A"/>
    <w:rsid w:val="006C397F"/>
    <w:rsid w:val="006C40AB"/>
    <w:rsid w:val="00717517"/>
    <w:rsid w:val="00724558"/>
    <w:rsid w:val="007340DF"/>
    <w:rsid w:val="00735B5B"/>
    <w:rsid w:val="00766E79"/>
    <w:rsid w:val="007A431B"/>
    <w:rsid w:val="007C4731"/>
    <w:rsid w:val="00815492"/>
    <w:rsid w:val="008C339E"/>
    <w:rsid w:val="00910DFE"/>
    <w:rsid w:val="00970F64"/>
    <w:rsid w:val="00992A1B"/>
    <w:rsid w:val="009A084E"/>
    <w:rsid w:val="009B79E4"/>
    <w:rsid w:val="00A163DF"/>
    <w:rsid w:val="00A340F6"/>
    <w:rsid w:val="00AB14B2"/>
    <w:rsid w:val="00B00942"/>
    <w:rsid w:val="00B356E1"/>
    <w:rsid w:val="00B40BFF"/>
    <w:rsid w:val="00C01B93"/>
    <w:rsid w:val="00C60488"/>
    <w:rsid w:val="00C804F4"/>
    <w:rsid w:val="00CC39F8"/>
    <w:rsid w:val="00CC3FF7"/>
    <w:rsid w:val="00CE7F67"/>
    <w:rsid w:val="00D031E9"/>
    <w:rsid w:val="00D4510F"/>
    <w:rsid w:val="00D52CC1"/>
    <w:rsid w:val="00DA38A3"/>
    <w:rsid w:val="00DC235F"/>
    <w:rsid w:val="00DC488D"/>
    <w:rsid w:val="00DE4998"/>
    <w:rsid w:val="00DE67D1"/>
    <w:rsid w:val="00E853B6"/>
    <w:rsid w:val="00EA5171"/>
    <w:rsid w:val="00F5764F"/>
    <w:rsid w:val="00FC1822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340F6"/>
    <w:pPr>
      <w:suppressAutoHyphens w:val="0"/>
      <w:spacing w:before="100" w:beforeAutospacing="1" w:after="115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2017-06-16T08:27:00Z</cp:lastPrinted>
  <dcterms:created xsi:type="dcterms:W3CDTF">2017-11-13T09:16:00Z</dcterms:created>
  <dcterms:modified xsi:type="dcterms:W3CDTF">2017-11-13T09:23:00Z</dcterms:modified>
</cp:coreProperties>
</file>